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C" w:rsidRDefault="002C020C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информационной безопасности при работе </w:t>
      </w:r>
    </w:p>
    <w:p w:rsidR="00CF2DDC" w:rsidRDefault="002C020C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iBank</w:t>
      </w:r>
      <w:r w:rsidRPr="002C020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31D06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</w:p>
    <w:p w:rsidR="0028598D" w:rsidRDefault="0028598D" w:rsidP="002C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8D" w:rsidRDefault="002C020C" w:rsidP="0028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памяткой Банк</w:t>
      </w:r>
      <w:r w:rsidR="0028598D">
        <w:rPr>
          <w:rFonts w:ascii="Times New Roman" w:hAnsi="Times New Roman" w:cs="Times New Roman"/>
          <w:sz w:val="24"/>
          <w:szCs w:val="24"/>
        </w:rPr>
        <w:t xml:space="preserve"> в целях повышения безопасности работы в системе «</w:t>
      </w:r>
      <w:r w:rsidR="0028598D">
        <w:rPr>
          <w:rFonts w:ascii="Times New Roman" w:hAnsi="Times New Roman" w:cs="Times New Roman"/>
          <w:sz w:val="24"/>
          <w:szCs w:val="24"/>
          <w:lang w:val="en-US"/>
        </w:rPr>
        <w:t>iBank</w:t>
      </w:r>
      <w:r w:rsidR="0028598D" w:rsidRPr="0028598D">
        <w:rPr>
          <w:rFonts w:ascii="Times New Roman" w:hAnsi="Times New Roman" w:cs="Times New Roman"/>
          <w:sz w:val="24"/>
          <w:szCs w:val="24"/>
        </w:rPr>
        <w:t xml:space="preserve"> 2</w:t>
      </w:r>
      <w:r w:rsidR="002859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98D">
        <w:rPr>
          <w:rFonts w:ascii="Times New Roman" w:hAnsi="Times New Roman" w:cs="Times New Roman"/>
          <w:sz w:val="24"/>
          <w:szCs w:val="24"/>
        </w:rPr>
        <w:t>обращает Ваше внимание на необходимость соблюдения следующих мер предосторожности:</w:t>
      </w:r>
    </w:p>
    <w:p w:rsidR="002C020C" w:rsidRDefault="00D331A1" w:rsidP="00D3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открывать сайт системы «</w:t>
      </w:r>
      <w:r>
        <w:rPr>
          <w:rFonts w:ascii="Times New Roman" w:hAnsi="Times New Roman" w:cs="Times New Roman"/>
          <w:sz w:val="24"/>
          <w:szCs w:val="24"/>
          <w:lang w:val="en-US"/>
        </w:rPr>
        <w:t>iBank</w:t>
      </w:r>
      <w:r w:rsidRPr="00D331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ссылкам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полученным через электронную почту или баннерным</w:t>
      </w:r>
      <w:r w:rsidR="002511C0">
        <w:rPr>
          <w:rFonts w:ascii="Times New Roman" w:hAnsi="Times New Roman" w:cs="Times New Roman"/>
          <w:sz w:val="24"/>
          <w:szCs w:val="24"/>
        </w:rPr>
        <w:t xml:space="preserve"> сайтам</w:t>
      </w:r>
      <w:r>
        <w:rPr>
          <w:rFonts w:ascii="Times New Roman" w:hAnsi="Times New Roman" w:cs="Times New Roman"/>
          <w:sz w:val="24"/>
          <w:szCs w:val="24"/>
        </w:rPr>
        <w:t>, поскольку существует множество способов фальсифицировать адрес.</w:t>
      </w:r>
      <w:r w:rsidR="008E4C3D">
        <w:rPr>
          <w:rFonts w:ascii="Times New Roman" w:hAnsi="Times New Roman" w:cs="Times New Roman"/>
          <w:sz w:val="24"/>
          <w:szCs w:val="24"/>
        </w:rPr>
        <w:t xml:space="preserve"> Необходимо использовать адрес сайта, предоставленный Банком или полученный через корпоративный сайт Банка.</w:t>
      </w:r>
    </w:p>
    <w:p w:rsidR="001565AE" w:rsidRPr="001565AE" w:rsidRDefault="008E4C3D" w:rsidP="001565AE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5AE">
        <w:rPr>
          <w:rFonts w:ascii="Times New Roman" w:hAnsi="Times New Roman" w:cs="Times New Roman"/>
          <w:sz w:val="24"/>
          <w:szCs w:val="24"/>
        </w:rPr>
        <w:t xml:space="preserve">Не отвечать на подозрительные письма с просьбой выслать </w:t>
      </w:r>
      <w:r w:rsidR="00614219">
        <w:rPr>
          <w:rFonts w:ascii="Times New Roman" w:hAnsi="Times New Roman" w:cs="Times New Roman"/>
          <w:sz w:val="24"/>
          <w:szCs w:val="24"/>
        </w:rPr>
        <w:t xml:space="preserve">номер карты, </w:t>
      </w:r>
      <w:r w:rsidR="00614219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="00614219" w:rsidRPr="00614219">
        <w:rPr>
          <w:rFonts w:ascii="Times New Roman" w:hAnsi="Times New Roman" w:cs="Times New Roman"/>
          <w:sz w:val="24"/>
          <w:szCs w:val="24"/>
        </w:rPr>
        <w:t xml:space="preserve"> </w:t>
      </w:r>
      <w:r w:rsidR="002C6FEE">
        <w:rPr>
          <w:rFonts w:ascii="Times New Roman" w:hAnsi="Times New Roman" w:cs="Times New Roman"/>
          <w:sz w:val="24"/>
          <w:szCs w:val="24"/>
        </w:rPr>
        <w:t xml:space="preserve">или ПИН </w:t>
      </w:r>
      <w:r w:rsidR="00614219">
        <w:rPr>
          <w:rFonts w:ascii="Times New Roman" w:hAnsi="Times New Roman" w:cs="Times New Roman"/>
          <w:sz w:val="24"/>
          <w:szCs w:val="24"/>
        </w:rPr>
        <w:t xml:space="preserve">код карты, </w:t>
      </w:r>
      <w:r w:rsidR="0037565F">
        <w:rPr>
          <w:rFonts w:ascii="Times New Roman" w:hAnsi="Times New Roman" w:cs="Times New Roman"/>
          <w:sz w:val="24"/>
          <w:szCs w:val="24"/>
        </w:rPr>
        <w:t xml:space="preserve">имя пользователя, </w:t>
      </w:r>
      <w:r w:rsidRPr="001565AE">
        <w:rPr>
          <w:rFonts w:ascii="Times New Roman" w:hAnsi="Times New Roman" w:cs="Times New Roman"/>
          <w:sz w:val="24"/>
          <w:szCs w:val="24"/>
        </w:rPr>
        <w:t>пароль</w:t>
      </w:r>
      <w:r w:rsidR="0037565F">
        <w:rPr>
          <w:rFonts w:ascii="Times New Roman" w:hAnsi="Times New Roman" w:cs="Times New Roman"/>
          <w:sz w:val="24"/>
          <w:szCs w:val="24"/>
        </w:rPr>
        <w:t>, номер телефона</w:t>
      </w:r>
      <w:r w:rsidRPr="001565AE">
        <w:rPr>
          <w:rFonts w:ascii="Times New Roman" w:hAnsi="Times New Roman" w:cs="Times New Roman"/>
          <w:sz w:val="24"/>
          <w:szCs w:val="24"/>
        </w:rPr>
        <w:t xml:space="preserve"> и другие конфиденциальные данные. Банк никогда не запрашивает у Клиента конфиденциальную информацию по электронной почте</w:t>
      </w:r>
      <w:r w:rsidR="00806699">
        <w:rPr>
          <w:rFonts w:ascii="Times New Roman" w:hAnsi="Times New Roman" w:cs="Times New Roman"/>
          <w:sz w:val="24"/>
          <w:szCs w:val="24"/>
        </w:rPr>
        <w:t xml:space="preserve"> или посредством телефонных звонков</w:t>
      </w:r>
      <w:r w:rsidR="002C6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2C6FE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1565AE">
        <w:rPr>
          <w:rFonts w:ascii="Times New Roman" w:hAnsi="Times New Roman" w:cs="Times New Roman"/>
          <w:sz w:val="24"/>
          <w:szCs w:val="24"/>
        </w:rPr>
        <w:t>, это действи</w:t>
      </w:r>
      <w:r w:rsidR="00806699">
        <w:rPr>
          <w:rFonts w:ascii="Times New Roman" w:hAnsi="Times New Roman" w:cs="Times New Roman"/>
          <w:sz w:val="24"/>
          <w:szCs w:val="24"/>
        </w:rPr>
        <w:t>я</w:t>
      </w:r>
      <w:r w:rsidRPr="001565AE">
        <w:rPr>
          <w:rFonts w:ascii="Times New Roman" w:hAnsi="Times New Roman" w:cs="Times New Roman"/>
          <w:sz w:val="24"/>
          <w:szCs w:val="24"/>
        </w:rPr>
        <w:t xml:space="preserve"> злоумышленников.</w:t>
      </w:r>
    </w:p>
    <w:p w:rsidR="001565AE" w:rsidRPr="001565AE" w:rsidRDefault="001565AE" w:rsidP="001565AE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5AE">
        <w:rPr>
          <w:rFonts w:ascii="Times New Roman" w:hAnsi="Times New Roman" w:cs="Times New Roman"/>
          <w:sz w:val="24"/>
          <w:szCs w:val="24"/>
        </w:rPr>
        <w:t>Программное  обеспечение системы «</w:t>
      </w:r>
      <w:r w:rsidRPr="001565AE">
        <w:rPr>
          <w:rFonts w:ascii="Times New Roman" w:hAnsi="Times New Roman" w:cs="Times New Roman"/>
          <w:sz w:val="24"/>
          <w:szCs w:val="24"/>
          <w:lang w:val="en-US"/>
        </w:rPr>
        <w:t>iBank</w:t>
      </w:r>
      <w:r w:rsidRPr="001565AE">
        <w:rPr>
          <w:rFonts w:ascii="Times New Roman" w:hAnsi="Times New Roman" w:cs="Times New Roman"/>
          <w:sz w:val="24"/>
          <w:szCs w:val="24"/>
        </w:rPr>
        <w:t xml:space="preserve"> 2» никогда не</w:t>
      </w:r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 выводит на экраны компьютера сообщение о временной неработоспособности системы.  Сообщения типа: </w:t>
      </w:r>
      <w:r w:rsidRPr="001565AE">
        <w:rPr>
          <w:rFonts w:ascii="Times New Roman" w:hAnsi="Times New Roman"/>
          <w:bCs/>
          <w:i/>
          <w:color w:val="000000"/>
          <w:sz w:val="24"/>
          <w:szCs w:val="24"/>
        </w:rPr>
        <w:t>«На сервере банка ведутся профилактические работы»,</w:t>
      </w:r>
      <w:r w:rsidRPr="001565A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свидетельствуют о том, что Ваш компьютер </w:t>
      </w:r>
      <w:r w:rsidR="00614219">
        <w:rPr>
          <w:rFonts w:ascii="Times New Roman" w:hAnsi="Times New Roman"/>
          <w:bCs/>
          <w:color w:val="000000"/>
          <w:sz w:val="24"/>
          <w:szCs w:val="24"/>
        </w:rPr>
        <w:t xml:space="preserve">предположительно </w:t>
      </w:r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заражен </w:t>
      </w:r>
      <w:proofErr w:type="gramStart"/>
      <w:r w:rsidRPr="001565AE">
        <w:rPr>
          <w:rFonts w:ascii="Times New Roman" w:hAnsi="Times New Roman"/>
          <w:bCs/>
          <w:color w:val="000000"/>
          <w:sz w:val="24"/>
          <w:szCs w:val="24"/>
        </w:rPr>
        <w:t>вредоносным</w:t>
      </w:r>
      <w:proofErr w:type="gramEnd"/>
      <w:r w:rsidRPr="001565AE">
        <w:rPr>
          <w:rFonts w:ascii="Times New Roman" w:hAnsi="Times New Roman"/>
          <w:bCs/>
          <w:color w:val="000000"/>
          <w:sz w:val="24"/>
          <w:szCs w:val="24"/>
        </w:rPr>
        <w:t xml:space="preserve"> ПО.  </w:t>
      </w:r>
      <w:r w:rsidRPr="001565AE">
        <w:rPr>
          <w:rFonts w:ascii="Times New Roman" w:hAnsi="Times New Roman"/>
          <w:color w:val="000000"/>
          <w:sz w:val="24"/>
          <w:szCs w:val="24"/>
        </w:rPr>
        <w:t xml:space="preserve">При возникновении любых подозрений на наличие в компьютере вредоносных программ </w:t>
      </w:r>
      <w:r>
        <w:rPr>
          <w:rFonts w:ascii="Times New Roman" w:hAnsi="Times New Roman"/>
          <w:color w:val="000000"/>
          <w:sz w:val="24"/>
          <w:szCs w:val="24"/>
        </w:rPr>
        <w:t>немедленно</w:t>
      </w:r>
      <w:r w:rsidRPr="001565AE">
        <w:rPr>
          <w:rFonts w:ascii="Times New Roman" w:hAnsi="Times New Roman"/>
          <w:color w:val="000000"/>
          <w:sz w:val="24"/>
          <w:szCs w:val="24"/>
        </w:rPr>
        <w:t xml:space="preserve"> прекратите использование данного компьютера для работы в системе «iBank 2».  </w:t>
      </w:r>
    </w:p>
    <w:p w:rsidR="0040070F" w:rsidRPr="006C07B3" w:rsidRDefault="0040070F" w:rsidP="006C0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B3">
        <w:rPr>
          <w:rFonts w:ascii="Times New Roman" w:hAnsi="Times New Roman" w:cs="Times New Roman"/>
          <w:sz w:val="24"/>
          <w:szCs w:val="24"/>
        </w:rPr>
        <w:t xml:space="preserve">Рекомендуется исключить </w:t>
      </w:r>
      <w:r w:rsidR="006C07B3" w:rsidRPr="006C07B3">
        <w:rPr>
          <w:rFonts w:ascii="Times New Roman" w:hAnsi="Times New Roman" w:cs="Times New Roman"/>
          <w:sz w:val="24"/>
          <w:szCs w:val="24"/>
        </w:rPr>
        <w:t xml:space="preserve">посещение Интернет-сайтов сомнительного содержания, </w:t>
      </w:r>
      <w:r w:rsidR="006C07B3" w:rsidRPr="006C07B3">
        <w:t xml:space="preserve"> </w:t>
      </w:r>
      <w:r w:rsidR="006C07B3" w:rsidRPr="006C07B3">
        <w:rPr>
          <w:rFonts w:ascii="Times New Roman" w:hAnsi="Times New Roman" w:cs="Times New Roman"/>
          <w:sz w:val="24"/>
          <w:szCs w:val="24"/>
        </w:rPr>
        <w:t>открытие</w:t>
      </w:r>
      <w:r w:rsidR="006C07B3">
        <w:rPr>
          <w:rFonts w:ascii="Times New Roman" w:hAnsi="Times New Roman" w:cs="Times New Roman"/>
          <w:sz w:val="24"/>
          <w:szCs w:val="24"/>
        </w:rPr>
        <w:t xml:space="preserve"> </w:t>
      </w:r>
      <w:r w:rsidR="006C07B3" w:rsidRPr="006C07B3">
        <w:rPr>
          <w:rFonts w:ascii="Times New Roman" w:hAnsi="Times New Roman" w:cs="Times New Roman"/>
          <w:sz w:val="24"/>
          <w:szCs w:val="24"/>
        </w:rPr>
        <w:t xml:space="preserve">подозрительных файлов, </w:t>
      </w:r>
      <w:r w:rsidR="00614219">
        <w:rPr>
          <w:rFonts w:ascii="Times New Roman" w:hAnsi="Times New Roman" w:cs="Times New Roman"/>
          <w:sz w:val="24"/>
          <w:szCs w:val="24"/>
        </w:rPr>
        <w:t xml:space="preserve">переход по ссылкам электронных писем от ненадежных отправителей, </w:t>
      </w:r>
      <w:r w:rsidR="006C07B3" w:rsidRPr="006C07B3">
        <w:rPr>
          <w:rFonts w:ascii="Times New Roman" w:hAnsi="Times New Roman" w:cs="Times New Roman"/>
          <w:sz w:val="24"/>
          <w:szCs w:val="24"/>
        </w:rPr>
        <w:t>работу с непроверенными носителями информации и так далее</w:t>
      </w:r>
      <w:r w:rsidR="006C07B3">
        <w:rPr>
          <w:rFonts w:ascii="Times New Roman" w:hAnsi="Times New Roman" w:cs="Times New Roman"/>
          <w:sz w:val="24"/>
          <w:szCs w:val="24"/>
        </w:rPr>
        <w:t>.</w:t>
      </w:r>
    </w:p>
    <w:p w:rsidR="006C07B3" w:rsidRDefault="006C07B3" w:rsidP="00D3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</w:t>
      </w:r>
      <w:r w:rsidR="00414DF9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 современн</w:t>
      </w:r>
      <w:r w:rsidR="00414DF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лицензионн</w:t>
      </w:r>
      <w:r w:rsidR="00414DF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операционн</w:t>
      </w:r>
      <w:r w:rsidR="00414DF9">
        <w:rPr>
          <w:rFonts w:ascii="Times New Roman" w:hAnsi="Times New Roman" w:cs="Times New Roman"/>
          <w:sz w:val="24"/>
          <w:szCs w:val="24"/>
        </w:rPr>
        <w:t>ые системы. Обеспечить регулярное обновление операционной системы.</w:t>
      </w:r>
    </w:p>
    <w:p w:rsidR="00852552" w:rsidRPr="00241E2F" w:rsidRDefault="00414DF9" w:rsidP="00241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E2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="00614219" w:rsidRPr="00241E2F">
        <w:rPr>
          <w:rFonts w:ascii="Times New Roman" w:hAnsi="Times New Roman" w:cs="Times New Roman"/>
          <w:sz w:val="24"/>
          <w:szCs w:val="24"/>
        </w:rPr>
        <w:t>лицензионное</w:t>
      </w:r>
      <w:proofErr w:type="gramEnd"/>
      <w:r w:rsidR="00614219" w:rsidRPr="00241E2F">
        <w:rPr>
          <w:rFonts w:ascii="Times New Roman" w:hAnsi="Times New Roman" w:cs="Times New Roman"/>
          <w:sz w:val="24"/>
          <w:szCs w:val="24"/>
        </w:rPr>
        <w:t xml:space="preserve"> </w:t>
      </w:r>
      <w:r w:rsidRPr="00241E2F">
        <w:rPr>
          <w:rFonts w:ascii="Times New Roman" w:hAnsi="Times New Roman" w:cs="Times New Roman"/>
          <w:sz w:val="24"/>
          <w:szCs w:val="24"/>
        </w:rPr>
        <w:t>и оперативно обновлять специализированное ПО для защиты информации – антивирусное ПО, персональные межсетевые экраны, средства защиты от несанкционированного доступа и т.п.</w:t>
      </w:r>
      <w:r w:rsidR="00852552" w:rsidRPr="00241E2F">
        <w:rPr>
          <w:rFonts w:ascii="Times New Roman" w:hAnsi="Times New Roman" w:cs="Times New Roman"/>
          <w:sz w:val="24"/>
          <w:szCs w:val="24"/>
        </w:rPr>
        <w:t xml:space="preserve"> На регулярной основе проводит</w:t>
      </w:r>
      <w:r w:rsidR="002511C0" w:rsidRPr="00241E2F">
        <w:rPr>
          <w:rFonts w:ascii="Times New Roman" w:hAnsi="Times New Roman" w:cs="Times New Roman"/>
          <w:sz w:val="24"/>
          <w:szCs w:val="24"/>
        </w:rPr>
        <w:t>ь</w:t>
      </w:r>
      <w:r w:rsidR="00852552" w:rsidRPr="00241E2F">
        <w:rPr>
          <w:rFonts w:ascii="Times New Roman" w:hAnsi="Times New Roman" w:cs="Times New Roman"/>
          <w:sz w:val="24"/>
          <w:szCs w:val="24"/>
        </w:rPr>
        <w:t xml:space="preserve"> полное сканирование компьютера</w:t>
      </w:r>
      <w:r w:rsidR="00241E2F">
        <w:rPr>
          <w:rFonts w:ascii="Times New Roman" w:hAnsi="Times New Roman" w:cs="Times New Roman"/>
          <w:sz w:val="24"/>
          <w:szCs w:val="24"/>
        </w:rPr>
        <w:t>, либо смартфона</w:t>
      </w:r>
      <w:r w:rsidR="00852552" w:rsidRPr="00241E2F">
        <w:rPr>
          <w:rFonts w:ascii="Times New Roman" w:hAnsi="Times New Roman" w:cs="Times New Roman"/>
          <w:sz w:val="24"/>
          <w:szCs w:val="24"/>
        </w:rPr>
        <w:t xml:space="preserve"> на наличие вирусов.</w:t>
      </w:r>
      <w:r w:rsidR="00241E2F" w:rsidRPr="00241E2F">
        <w:t xml:space="preserve"> </w:t>
      </w:r>
      <w:r w:rsidR="00241E2F" w:rsidRPr="00241E2F">
        <w:rPr>
          <w:rFonts w:ascii="Times New Roman" w:hAnsi="Times New Roman" w:cs="Times New Roman"/>
          <w:sz w:val="24"/>
          <w:szCs w:val="24"/>
        </w:rPr>
        <w:t>Не использовать скомпрометированную учетную запись.</w:t>
      </w:r>
    </w:p>
    <w:p w:rsidR="00BD3AF2" w:rsidRDefault="0037565F" w:rsidP="00BD3AF2">
      <w:pPr>
        <w:pStyle w:val="a3"/>
        <w:numPr>
          <w:ilvl w:val="0"/>
          <w:numId w:val="1"/>
        </w:num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не</w:t>
      </w:r>
      <w:r w:rsidR="00BD3AF2" w:rsidRPr="0085255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2511C0">
        <w:rPr>
          <w:rFonts w:ascii="Times New Roman" w:hAnsi="Times New Roman" w:cs="Times New Roman"/>
          <w:sz w:val="24"/>
          <w:szCs w:val="24"/>
        </w:rPr>
        <w:t>ть</w:t>
      </w:r>
      <w:r w:rsidR="00BD3AF2" w:rsidRPr="00852552">
        <w:rPr>
          <w:rFonts w:ascii="Times New Roman" w:hAnsi="Times New Roman" w:cs="Times New Roman"/>
          <w:sz w:val="24"/>
          <w:szCs w:val="24"/>
        </w:rPr>
        <w:t xml:space="preserve"> на компьютере, используемом </w:t>
      </w:r>
      <w:r w:rsidR="00BD3AF2" w:rsidRPr="0085255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BD3AF2" w:rsidRPr="00852552">
        <w:rPr>
          <w:rFonts w:ascii="Times New Roman" w:hAnsi="Times New Roman"/>
          <w:color w:val="000000"/>
          <w:sz w:val="24"/>
          <w:szCs w:val="24"/>
        </w:rPr>
        <w:t xml:space="preserve"> работы в системе, средства удаленного управления компьютером.</w:t>
      </w:r>
    </w:p>
    <w:p w:rsidR="00241E2F" w:rsidRDefault="00241E2F" w:rsidP="002C6F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1E2F">
        <w:rPr>
          <w:rFonts w:ascii="Times New Roman" w:hAnsi="Times New Roman"/>
          <w:color w:val="000000"/>
          <w:sz w:val="24"/>
          <w:szCs w:val="24"/>
        </w:rPr>
        <w:t>Не сообщать никому информацию о логине и паролях, коде доступа и исключить доступ третьих лиц к средству получения одноразовых паролей</w:t>
      </w:r>
      <w:r w:rsidR="002C6FEE">
        <w:rPr>
          <w:rFonts w:ascii="Times New Roman" w:hAnsi="Times New Roman"/>
          <w:color w:val="000000"/>
          <w:sz w:val="24"/>
          <w:szCs w:val="24"/>
        </w:rPr>
        <w:t>, даже если представляются сотрудниками Банка</w:t>
      </w:r>
      <w:r w:rsidRPr="00241E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810F9">
        <w:rPr>
          <w:rFonts w:ascii="Times New Roman" w:hAnsi="Times New Roman"/>
          <w:color w:val="000000"/>
          <w:sz w:val="24"/>
          <w:szCs w:val="24"/>
        </w:rPr>
        <w:t>Не сообщать свой одноразовый пароль никому.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241E2F">
        <w:rPr>
          <w:rFonts w:ascii="Times New Roman" w:hAnsi="Times New Roman"/>
          <w:color w:val="000000"/>
          <w:sz w:val="24"/>
          <w:szCs w:val="24"/>
        </w:rPr>
        <w:t>е записывайте коды и пароли на бумажных носителях, доступных другим лицам.</w:t>
      </w:r>
    </w:p>
    <w:p w:rsidR="00241E2F" w:rsidRPr="00241E2F" w:rsidRDefault="00241E2F" w:rsidP="001810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241E2F">
        <w:rPr>
          <w:rFonts w:ascii="Times New Roman" w:hAnsi="Times New Roman"/>
          <w:color w:val="000000"/>
          <w:sz w:val="24"/>
          <w:szCs w:val="24"/>
        </w:rPr>
        <w:t xml:space="preserve">е передавать третьим лицам SIM-карту с номером мобильного телефона, указанным в Заявлении, который используется </w:t>
      </w:r>
      <w:r w:rsidR="002C6FEE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241E2F">
        <w:rPr>
          <w:rFonts w:ascii="Times New Roman" w:hAnsi="Times New Roman"/>
          <w:color w:val="000000"/>
          <w:sz w:val="24"/>
          <w:szCs w:val="24"/>
        </w:rPr>
        <w:t>получения кодов, паролей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C6FEE">
        <w:rPr>
          <w:rFonts w:ascii="Times New Roman" w:hAnsi="Times New Roman"/>
          <w:color w:val="000000"/>
          <w:sz w:val="24"/>
          <w:szCs w:val="24"/>
        </w:rPr>
        <w:t xml:space="preserve"> При смене телефонного номера указанного в Заявлении сообщите об этом в </w:t>
      </w:r>
      <w:proofErr w:type="gramStart"/>
      <w:r w:rsidR="002C6FEE">
        <w:rPr>
          <w:rFonts w:ascii="Times New Roman" w:hAnsi="Times New Roman"/>
          <w:color w:val="000000"/>
          <w:sz w:val="24"/>
          <w:szCs w:val="24"/>
        </w:rPr>
        <w:t>Банк</w:t>
      </w:r>
      <w:proofErr w:type="gramEnd"/>
      <w:r w:rsidR="002C6FEE">
        <w:rPr>
          <w:rFonts w:ascii="Times New Roman" w:hAnsi="Times New Roman"/>
          <w:color w:val="000000"/>
          <w:sz w:val="24"/>
          <w:szCs w:val="24"/>
        </w:rPr>
        <w:t xml:space="preserve"> чтобы ваши данные не попали новому владельцу номера.</w:t>
      </w:r>
      <w:r w:rsidR="00783B6E">
        <w:rPr>
          <w:rFonts w:ascii="Times New Roman" w:hAnsi="Times New Roman"/>
          <w:color w:val="000000"/>
          <w:sz w:val="24"/>
          <w:szCs w:val="24"/>
        </w:rPr>
        <w:t xml:space="preserve"> Подключайте СМС сервис Мобильный банк только на свой номер телефона. Переводите деньги только известным вам получателям.</w:t>
      </w:r>
    </w:p>
    <w:p w:rsidR="00241E2F" w:rsidRDefault="00241E2F" w:rsidP="00241E2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E2F">
        <w:rPr>
          <w:rFonts w:ascii="Times New Roman" w:hAnsi="Times New Roman"/>
          <w:color w:val="000000"/>
          <w:sz w:val="24"/>
          <w:szCs w:val="24"/>
        </w:rPr>
        <w:t xml:space="preserve">Осуществляйте постоянный </w:t>
      </w:r>
      <w:proofErr w:type="gramStart"/>
      <w:r w:rsidRPr="00241E2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41E2F">
        <w:rPr>
          <w:rFonts w:ascii="Times New Roman" w:hAnsi="Times New Roman"/>
          <w:color w:val="000000"/>
          <w:sz w:val="24"/>
          <w:szCs w:val="24"/>
        </w:rPr>
        <w:t xml:space="preserve"> отправляемыми платежными документами посредством системы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iBank</w:t>
      </w:r>
      <w:r w:rsidRPr="00241E2F">
        <w:rPr>
          <w:rFonts w:ascii="Times New Roman" w:hAnsi="Times New Roman"/>
          <w:color w:val="000000"/>
          <w:sz w:val="24"/>
          <w:szCs w:val="24"/>
        </w:rPr>
        <w:t>2», а также состоянием Вашего счета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24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19A"/>
    <w:multiLevelType w:val="hybridMultilevel"/>
    <w:tmpl w:val="9FA27930"/>
    <w:lvl w:ilvl="0" w:tplc="8D2A2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0C"/>
    <w:rsid w:val="001565AE"/>
    <w:rsid w:val="001810F9"/>
    <w:rsid w:val="00214AD1"/>
    <w:rsid w:val="00241E2F"/>
    <w:rsid w:val="002511C0"/>
    <w:rsid w:val="0028598D"/>
    <w:rsid w:val="002C020C"/>
    <w:rsid w:val="002C6FEE"/>
    <w:rsid w:val="00331D06"/>
    <w:rsid w:val="0037565F"/>
    <w:rsid w:val="0040070F"/>
    <w:rsid w:val="00414DF9"/>
    <w:rsid w:val="005568FC"/>
    <w:rsid w:val="00614219"/>
    <w:rsid w:val="0062666C"/>
    <w:rsid w:val="006C07B3"/>
    <w:rsid w:val="00783B6E"/>
    <w:rsid w:val="00806699"/>
    <w:rsid w:val="00852552"/>
    <w:rsid w:val="008C3D94"/>
    <w:rsid w:val="008E4C3D"/>
    <w:rsid w:val="009E0069"/>
    <w:rsid w:val="00AA564C"/>
    <w:rsid w:val="00BD3AF2"/>
    <w:rsid w:val="00C363BE"/>
    <w:rsid w:val="00CF2DDC"/>
    <w:rsid w:val="00D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Татьяна Викторовна</dc:creator>
  <cp:lastModifiedBy>Кондрашов Андрей Иванович</cp:lastModifiedBy>
  <cp:revision>2</cp:revision>
  <dcterms:created xsi:type="dcterms:W3CDTF">2017-03-01T05:33:00Z</dcterms:created>
  <dcterms:modified xsi:type="dcterms:W3CDTF">2017-03-01T05:33:00Z</dcterms:modified>
</cp:coreProperties>
</file>